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E10" w:rsidRPr="007116BB" w:rsidRDefault="00D73E10" w:rsidP="004363F7">
      <w:pPr>
        <w:pStyle w:val="a7"/>
        <w:spacing w:line="240" w:lineRule="auto"/>
        <w:jc w:val="center"/>
        <w:rPr>
          <w:rFonts w:asciiTheme="minorEastAsia" w:eastAsiaTheme="minorEastAsia" w:hAnsiTheme="minorEastAsia" w:cstheme="minorBidi"/>
          <w:b/>
          <w:bCs/>
          <w:kern w:val="2"/>
          <w:sz w:val="44"/>
          <w:szCs w:val="44"/>
        </w:rPr>
      </w:pPr>
      <w:r w:rsidRPr="007116BB">
        <w:rPr>
          <w:rFonts w:asciiTheme="minorEastAsia" w:eastAsiaTheme="minorEastAsia" w:hAnsiTheme="minorEastAsia" w:cstheme="minorBidi" w:hint="eastAsia"/>
          <w:b/>
          <w:bCs/>
          <w:kern w:val="2"/>
          <w:sz w:val="44"/>
          <w:szCs w:val="44"/>
        </w:rPr>
        <w:t>沈阳</w:t>
      </w:r>
      <w:r w:rsidRPr="007116BB">
        <w:rPr>
          <w:rFonts w:asciiTheme="minorEastAsia" w:eastAsiaTheme="minorEastAsia" w:hAnsiTheme="minorEastAsia" w:cstheme="minorBidi"/>
          <w:b/>
          <w:bCs/>
          <w:kern w:val="2"/>
          <w:sz w:val="44"/>
          <w:szCs w:val="44"/>
        </w:rPr>
        <w:t>音乐学院2014年硕士研究生拟录取名单</w:t>
      </w:r>
    </w:p>
    <w:p w:rsidR="004363F7" w:rsidRPr="007116BB" w:rsidRDefault="004363F7" w:rsidP="007116BB">
      <w:pPr>
        <w:widowControl/>
        <w:spacing w:before="100" w:beforeAutospacing="1" w:after="100" w:afterAutospacing="1"/>
        <w:ind w:firstLineChars="200" w:firstLine="600"/>
        <w:jc w:val="left"/>
        <w:rPr>
          <w:rFonts w:asciiTheme="minorEastAsia" w:hAnsiTheme="minorEastAsia" w:cs="宋体"/>
          <w:kern w:val="0"/>
          <w:sz w:val="30"/>
          <w:szCs w:val="30"/>
        </w:rPr>
      </w:pPr>
      <w:r w:rsidRPr="007116BB">
        <w:rPr>
          <w:rFonts w:asciiTheme="minorEastAsia" w:hAnsiTheme="minorEastAsia" w:hint="eastAsia"/>
          <w:kern w:val="0"/>
          <w:sz w:val="30"/>
          <w:szCs w:val="30"/>
        </w:rPr>
        <w:t>经院研究生招生工作领导小组审定，拟录取以下考生为沈阳音乐学院2014级硕士研究生。该名单须上报教育部审核通过，方为正式录取。</w:t>
      </w:r>
    </w:p>
    <w:p w:rsidR="004363F7" w:rsidRPr="007116BB" w:rsidRDefault="004363F7" w:rsidP="007116BB">
      <w:pPr>
        <w:widowControl/>
        <w:spacing w:before="100" w:beforeAutospacing="1" w:after="100" w:afterAutospacing="1"/>
        <w:ind w:firstLineChars="200" w:firstLine="600"/>
        <w:jc w:val="left"/>
        <w:rPr>
          <w:rFonts w:asciiTheme="minorEastAsia" w:hAnsiTheme="minorEastAsia"/>
          <w:kern w:val="0"/>
          <w:sz w:val="30"/>
          <w:szCs w:val="30"/>
        </w:rPr>
      </w:pPr>
      <w:r w:rsidRPr="007116BB">
        <w:rPr>
          <w:rFonts w:asciiTheme="minorEastAsia" w:hAnsiTheme="minorEastAsia" w:hint="eastAsia"/>
          <w:kern w:val="0"/>
          <w:sz w:val="30"/>
          <w:szCs w:val="30"/>
        </w:rPr>
        <w:t>注：以下名单按考生编号排序。</w:t>
      </w:r>
    </w:p>
    <w:tbl>
      <w:tblPr>
        <w:tblW w:w="5000" w:type="pct"/>
        <w:jc w:val="center"/>
        <w:tblLook w:val="04A0" w:firstRow="1" w:lastRow="0" w:firstColumn="1" w:lastColumn="0" w:noHBand="0" w:noVBand="1"/>
      </w:tblPr>
      <w:tblGrid>
        <w:gridCol w:w="1791"/>
        <w:gridCol w:w="846"/>
        <w:gridCol w:w="1476"/>
        <w:gridCol w:w="2736"/>
        <w:gridCol w:w="660"/>
        <w:gridCol w:w="741"/>
        <w:gridCol w:w="846"/>
        <w:gridCol w:w="1586"/>
      </w:tblGrid>
      <w:tr w:rsidR="00995D42" w:rsidRPr="00995D42" w:rsidTr="007116BB">
        <w:trPr>
          <w:trHeight w:val="285"/>
          <w:jc w:val="center"/>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center"/>
              <w:rPr>
                <w:rFonts w:ascii="宋体" w:eastAsia="宋体" w:hAnsi="宋体" w:cs="宋体"/>
                <w:kern w:val="0"/>
                <w:szCs w:val="21"/>
              </w:rPr>
            </w:pPr>
            <w:bookmarkStart w:id="0" w:name="RANGE!A1:G122"/>
            <w:r w:rsidRPr="00995D42">
              <w:rPr>
                <w:rFonts w:ascii="宋体" w:eastAsia="宋体" w:hAnsi="宋体" w:cs="宋体" w:hint="eastAsia"/>
                <w:kern w:val="0"/>
                <w:szCs w:val="21"/>
              </w:rPr>
              <w:t>考生编号</w:t>
            </w:r>
            <w:bookmarkEnd w:id="0"/>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center"/>
              <w:rPr>
                <w:rFonts w:ascii="宋体" w:eastAsia="宋体" w:hAnsi="宋体" w:cs="宋体"/>
                <w:kern w:val="0"/>
                <w:szCs w:val="21"/>
              </w:rPr>
            </w:pPr>
            <w:r w:rsidRPr="00995D42">
              <w:rPr>
                <w:rFonts w:ascii="宋体" w:eastAsia="宋体" w:hAnsi="宋体" w:cs="宋体" w:hint="eastAsia"/>
                <w:kern w:val="0"/>
                <w:szCs w:val="21"/>
              </w:rPr>
              <w:t>姓名</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center"/>
              <w:rPr>
                <w:rFonts w:ascii="宋体" w:eastAsia="宋体" w:hAnsi="宋体" w:cs="宋体"/>
                <w:kern w:val="0"/>
                <w:szCs w:val="21"/>
              </w:rPr>
            </w:pPr>
            <w:r w:rsidRPr="00995D42">
              <w:rPr>
                <w:rFonts w:ascii="宋体" w:eastAsia="宋体" w:hAnsi="宋体" w:cs="宋体" w:hint="eastAsia"/>
                <w:kern w:val="0"/>
                <w:szCs w:val="21"/>
              </w:rPr>
              <w:t>专业</w:t>
            </w:r>
          </w:p>
        </w:tc>
        <w:tc>
          <w:tcPr>
            <w:tcW w:w="1127" w:type="pct"/>
            <w:tcBorders>
              <w:top w:val="single" w:sz="4" w:space="0" w:color="auto"/>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center"/>
              <w:rPr>
                <w:rFonts w:ascii="宋体" w:eastAsia="宋体" w:hAnsi="宋体" w:cs="宋体"/>
                <w:kern w:val="0"/>
                <w:szCs w:val="21"/>
              </w:rPr>
            </w:pPr>
            <w:r w:rsidRPr="00995D42">
              <w:rPr>
                <w:rFonts w:ascii="宋体" w:eastAsia="宋体" w:hAnsi="宋体" w:cs="宋体" w:hint="eastAsia"/>
                <w:kern w:val="0"/>
                <w:szCs w:val="21"/>
              </w:rPr>
              <w:t>研究方向</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7116BB" w:rsidRDefault="00995D42" w:rsidP="00995D42">
            <w:pPr>
              <w:widowControl/>
              <w:jc w:val="center"/>
              <w:rPr>
                <w:rFonts w:ascii="宋体" w:eastAsia="宋体" w:hAnsi="宋体" w:cs="宋体" w:hint="eastAsia"/>
                <w:kern w:val="0"/>
                <w:szCs w:val="21"/>
              </w:rPr>
            </w:pPr>
            <w:r w:rsidRPr="00995D42">
              <w:rPr>
                <w:rFonts w:ascii="宋体" w:eastAsia="宋体" w:hAnsi="宋体" w:cs="宋体" w:hint="eastAsia"/>
                <w:kern w:val="0"/>
                <w:szCs w:val="21"/>
              </w:rPr>
              <w:t>初试</w:t>
            </w:r>
          </w:p>
          <w:p w:rsidR="00995D42" w:rsidRPr="00995D42" w:rsidRDefault="00995D42" w:rsidP="00995D42">
            <w:pPr>
              <w:widowControl/>
              <w:jc w:val="center"/>
              <w:rPr>
                <w:rFonts w:ascii="宋体" w:eastAsia="宋体" w:hAnsi="宋体" w:cs="宋体"/>
                <w:kern w:val="0"/>
                <w:szCs w:val="21"/>
              </w:rPr>
            </w:pPr>
            <w:r w:rsidRPr="00995D42">
              <w:rPr>
                <w:rFonts w:ascii="宋体" w:eastAsia="宋体" w:hAnsi="宋体" w:cs="宋体" w:hint="eastAsia"/>
                <w:kern w:val="0"/>
                <w:szCs w:val="21"/>
              </w:rPr>
              <w:t>总分</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7116BB" w:rsidRDefault="00995D42" w:rsidP="00995D42">
            <w:pPr>
              <w:widowControl/>
              <w:jc w:val="center"/>
              <w:rPr>
                <w:rFonts w:ascii="宋体" w:eastAsia="宋体" w:hAnsi="宋体" w:cs="宋体" w:hint="eastAsia"/>
                <w:kern w:val="0"/>
                <w:szCs w:val="21"/>
              </w:rPr>
            </w:pPr>
            <w:r w:rsidRPr="00995D42">
              <w:rPr>
                <w:rFonts w:ascii="宋体" w:eastAsia="宋体" w:hAnsi="宋体" w:cs="宋体" w:hint="eastAsia"/>
                <w:kern w:val="0"/>
                <w:szCs w:val="21"/>
              </w:rPr>
              <w:t>复试</w:t>
            </w:r>
          </w:p>
          <w:p w:rsidR="00995D42" w:rsidRPr="00995D42" w:rsidRDefault="00995D42" w:rsidP="00995D42">
            <w:pPr>
              <w:widowControl/>
              <w:jc w:val="center"/>
              <w:rPr>
                <w:rFonts w:ascii="宋体" w:eastAsia="宋体" w:hAnsi="宋体" w:cs="宋体"/>
                <w:kern w:val="0"/>
                <w:szCs w:val="21"/>
              </w:rPr>
            </w:pPr>
            <w:r w:rsidRPr="00995D42">
              <w:rPr>
                <w:rFonts w:ascii="宋体" w:eastAsia="宋体" w:hAnsi="宋体" w:cs="宋体" w:hint="eastAsia"/>
                <w:kern w:val="0"/>
                <w:szCs w:val="21"/>
              </w:rPr>
              <w:t>成绩</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center"/>
              <w:rPr>
                <w:rFonts w:ascii="宋体" w:eastAsia="宋体" w:hAnsi="宋体" w:cs="宋体"/>
                <w:kern w:val="0"/>
                <w:szCs w:val="21"/>
              </w:rPr>
            </w:pPr>
            <w:r w:rsidRPr="00995D42">
              <w:rPr>
                <w:rFonts w:ascii="宋体" w:eastAsia="宋体" w:hAnsi="宋体" w:cs="宋体" w:hint="eastAsia"/>
                <w:kern w:val="0"/>
                <w:szCs w:val="21"/>
              </w:rPr>
              <w:t>总成绩</w:t>
            </w:r>
          </w:p>
        </w:tc>
        <w:tc>
          <w:tcPr>
            <w:tcW w:w="913" w:type="pct"/>
            <w:tcBorders>
              <w:top w:val="single" w:sz="4" w:space="0" w:color="auto"/>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center"/>
              <w:rPr>
                <w:rFonts w:ascii="宋体" w:eastAsia="宋体" w:hAnsi="宋体" w:cs="宋体"/>
                <w:kern w:val="0"/>
                <w:szCs w:val="21"/>
              </w:rPr>
            </w:pPr>
            <w:r w:rsidRPr="00995D42">
              <w:rPr>
                <w:rFonts w:ascii="宋体" w:eastAsia="宋体" w:hAnsi="宋体" w:cs="宋体" w:hint="eastAsia"/>
                <w:kern w:val="0"/>
                <w:szCs w:val="21"/>
              </w:rPr>
              <w:t>备注</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101774001000005</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刘兵</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中国近现代音乐史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349</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92.31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81.06</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101774001000006</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曲艺宁</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中国近现代音乐史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340</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92.69</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80.35</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101774001000007</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田壮</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中国近现代音乐史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352</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93.53</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81.97</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101774001000010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陈璐</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中国古代音乐史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366</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89.94</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81.57</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101774001000013</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李昕泽</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中国古代音乐史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372</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93.40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83.90</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101774001000015</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帅巍</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中国古代音乐史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370</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91.46</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82.73</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101774001000019</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侯静</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中国传统音乐</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360</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91.20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81.60</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101774001000020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林杭</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中国传统音乐</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368</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88.34</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80.97</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101774001000021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孙茜</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中国传统音乐</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346</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90.12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79.66</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101774002000027</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邓雪微</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和声学</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358</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89.41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80.51</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101774002000031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周亚来</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配器法</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335</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89.06</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78.03</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101774002000038</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赵梓雯</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音乐音响导演</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357</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89.12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80.26</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101774002000039</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房亚雯</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作曲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348</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84.38</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76.99</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101774002000044</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刘翘楚</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作曲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360</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85.98</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78.99</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101774002000047</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赵雅楠</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作曲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359</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83.90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77.85</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101774002000048</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胡笑博</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指挥</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387</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89.14</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83.27</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101774002000051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李懿璇</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流行作曲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354</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89.54</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80.17</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101774002000053</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姚昊</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流行作曲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342</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88.04</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78.22</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101774003000060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冯凌子</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声乐演唱</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367</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87.08</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80.24</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101774003000062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郭妤桐</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声乐演唱</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354</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87.29</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79.05</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101774003000071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潘利源</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声乐演唱</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334</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88.18</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77.49</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101774003000077</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王俊剑</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声乐演唱</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353</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86.69</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78.65</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101774003000081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王雨晴</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声乐演唱</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387</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81.06</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79.23</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101774003000086</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袁帅</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声乐演唱</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384</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85.44</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81.12</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101774003000093</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边师扬</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声乐演唱</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359</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85.60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78.70</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101774003000099</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冯家晖</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声乐演唱</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385</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86.41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81.71</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101774003000108</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李嘉霖</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声乐演唱</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414</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84.19</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83.49</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101774003000114</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石莹</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声乐演唱</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341</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87.10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77.65</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101774003000116</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王诗萌</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声乐演唱</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360</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86.93</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79.46</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101774003000121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臧云扬</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声乐演唱</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359</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86.03</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78.92</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101774003000125</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张斯嘉</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声乐演唱</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390</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86.12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82.06</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101774004000129</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梁欣</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民族声乐演唱</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330</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88.77</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77.38</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101774004000132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牛小寅</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民族声乐演唱</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369</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87.16</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80.48</w:t>
            </w:r>
          </w:p>
        </w:tc>
        <w:tc>
          <w:tcPr>
            <w:tcW w:w="913" w:type="pct"/>
            <w:tcBorders>
              <w:top w:val="nil"/>
              <w:left w:val="nil"/>
              <w:bottom w:val="single" w:sz="4" w:space="0" w:color="auto"/>
              <w:right w:val="single" w:sz="4" w:space="0" w:color="auto"/>
            </w:tcBorders>
            <w:shd w:val="clear" w:color="auto" w:fill="auto"/>
            <w:noWrap/>
            <w:vAlign w:val="center"/>
            <w:hideMark/>
          </w:tcPr>
          <w:p w:rsidR="007116BB" w:rsidRPr="007116BB" w:rsidRDefault="00995D42" w:rsidP="00995D42">
            <w:pPr>
              <w:widowControl/>
              <w:jc w:val="left"/>
              <w:rPr>
                <w:rFonts w:ascii="宋体" w:eastAsia="宋体" w:hAnsi="宋体" w:cs="宋体" w:hint="eastAsia"/>
                <w:kern w:val="0"/>
                <w:szCs w:val="21"/>
              </w:rPr>
            </w:pPr>
            <w:r w:rsidRPr="007116BB">
              <w:rPr>
                <w:rFonts w:ascii="宋体" w:eastAsia="宋体" w:hAnsi="宋体" w:cs="宋体" w:hint="eastAsia"/>
                <w:kern w:val="0"/>
                <w:szCs w:val="21"/>
              </w:rPr>
              <w:t>加试一</w:t>
            </w:r>
            <w:proofErr w:type="gramStart"/>
            <w:r w:rsidRPr="007116BB">
              <w:rPr>
                <w:rFonts w:ascii="宋体" w:eastAsia="宋体" w:hAnsi="宋体" w:cs="宋体" w:hint="eastAsia"/>
                <w:kern w:val="0"/>
                <w:szCs w:val="21"/>
              </w:rPr>
              <w:t>73</w:t>
            </w:r>
            <w:proofErr w:type="gramEnd"/>
            <w:r w:rsidRPr="007116BB">
              <w:rPr>
                <w:rFonts w:ascii="宋体" w:eastAsia="宋体" w:hAnsi="宋体" w:cs="宋体" w:hint="eastAsia"/>
                <w:kern w:val="0"/>
                <w:szCs w:val="21"/>
              </w:rPr>
              <w:t>；</w:t>
            </w:r>
          </w:p>
          <w:p w:rsidR="00995D42" w:rsidRPr="00995D42" w:rsidRDefault="00995D42" w:rsidP="00995D42">
            <w:pPr>
              <w:widowControl/>
              <w:jc w:val="left"/>
              <w:rPr>
                <w:rFonts w:ascii="宋体" w:eastAsia="宋体" w:hAnsi="宋体" w:cs="宋体"/>
                <w:kern w:val="0"/>
                <w:szCs w:val="21"/>
              </w:rPr>
            </w:pPr>
            <w:r w:rsidRPr="007116BB">
              <w:rPr>
                <w:rFonts w:ascii="宋体" w:eastAsia="宋体" w:hAnsi="宋体" w:cs="宋体" w:hint="eastAsia"/>
                <w:kern w:val="0"/>
                <w:szCs w:val="21"/>
              </w:rPr>
              <w:lastRenderedPageBreak/>
              <w:t>加试二</w:t>
            </w:r>
            <w:proofErr w:type="gramStart"/>
            <w:r w:rsidRPr="007116BB">
              <w:rPr>
                <w:rFonts w:ascii="宋体" w:eastAsia="宋体" w:hAnsi="宋体" w:cs="宋体" w:hint="eastAsia"/>
                <w:kern w:val="0"/>
                <w:szCs w:val="21"/>
              </w:rPr>
              <w:t>75</w:t>
            </w:r>
            <w:proofErr w:type="gramEnd"/>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lastRenderedPageBreak/>
              <w:t>101774004000138</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张爽</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民族声乐演唱</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374</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88.16</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81.48</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101774004000145</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李杨</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民族声乐演唱</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350</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88.51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79.25</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101774004000150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吴瑶</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民族声乐演唱</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360</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86.17</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79.09</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101774005000160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李婉蓉</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钢琴演奏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380</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85.89</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80.94</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101774005000163</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刘欣宏</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钢琴演奏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368</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88.40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81.00</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101774005000164</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马佳仪</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钢琴演奏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381</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85.70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80.95</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101774005000165</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孟宇彤</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钢琴演奏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400</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87.72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83.86</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101774005000172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徐洋</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钢琴演奏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387</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88.42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82.91</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101774005000175</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赵卓</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钢琴演奏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392</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87.57</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82.98</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101774005000176</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朱铭宇</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钢琴演奏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372</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87.32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80.86</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101774005000182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褚韵箫</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钢琴演奏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378</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83.41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79.50</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101774005000183</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姜妍</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钢琴演奏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347</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84.01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76.71</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101774005000188</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孙韬</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钢琴演奏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327</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83.16</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74.28</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101774005000191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田鹏熙</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钢琴演奏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356</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81.91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76.56</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101774005000199</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来梦</w:t>
            </w:r>
            <w:proofErr w:type="gramStart"/>
            <w:r w:rsidRPr="00995D42">
              <w:rPr>
                <w:rFonts w:ascii="宋体" w:eastAsia="宋体" w:hAnsi="宋体" w:cs="宋体" w:hint="eastAsia"/>
                <w:kern w:val="0"/>
                <w:szCs w:val="21"/>
              </w:rPr>
              <w:t>梦</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钢琴伴奏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331</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89.89</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78.05</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101774005000200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李惠</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钢琴伴奏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372</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82.25</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78.32</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101774005000203</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刘施岐</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钢琴伴奏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367</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80.76</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77.08</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101774005000206</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卢毅</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钢琴伴奏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376</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87.85</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81.52</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101774005000217</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周佳慧</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钢琴伴奏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359</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86.58</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79.19</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101774005000219</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刘苏娴</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电子管风琴演奏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371</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87.31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80.76</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101774005000221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王雪</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电子管风琴演奏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356</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86.53</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78.87</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101774007000223</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刘莹</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小提琴演奏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370</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90.47</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82.23</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101774007000224</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尹煜</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小提琴演奏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368</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84.59</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79.10</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101774007000228</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孙巍</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中提琴演奏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358</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88.32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79.96</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101774007000230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杜斌</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大提琴演奏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326</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84.86</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75.03</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101774007000236</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刘依娜</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长笛演奏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349</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87.54</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78.67</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101774007000239</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张雨萌</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长笛演奏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343</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85.74</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77.17</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101774007000241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杨</w:t>
            </w:r>
            <w:proofErr w:type="gramStart"/>
            <w:r w:rsidRPr="00995D42">
              <w:rPr>
                <w:rFonts w:ascii="宋体" w:eastAsia="宋体" w:hAnsi="宋体" w:cs="宋体" w:hint="eastAsia"/>
                <w:kern w:val="0"/>
                <w:szCs w:val="21"/>
              </w:rPr>
              <w:t>屾</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单簧管演奏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375</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91.32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83.16</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101774007000246</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易圣博</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打击乐演奏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354</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85.52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78.16</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101774008000247</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崔冉</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琵琶演奏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339</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86.21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77.00</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101774008000257</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张</w:t>
            </w:r>
            <w:proofErr w:type="gramStart"/>
            <w:r w:rsidRPr="00995D42">
              <w:rPr>
                <w:rFonts w:ascii="宋体" w:eastAsia="宋体" w:hAnsi="宋体" w:cs="宋体" w:hint="eastAsia"/>
                <w:kern w:val="0"/>
                <w:szCs w:val="21"/>
              </w:rPr>
              <w:t>昙昙</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扬琴演奏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333</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82.60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74.60</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101774008000264</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尹珊</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二胡演奏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350</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87.40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78.70</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101774008000265</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朱瑾</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二胡演奏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355</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86.81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78.91</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101774008000266</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邹德佳</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二胡演奏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359</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79.81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75.80</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101774008000267</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陈晨</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古筝演奏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381</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86.40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81.30</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101774008000268</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陈蔚璟</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古筝演奏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369</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83.48</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78.64</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101774008000272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孙尔年</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古筝演奏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400</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86.09</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83.04</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101774008000279</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赵瑞</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古筝演奏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364</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83.71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78.25</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101774008000280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赵妍梅</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古筝演奏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364</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86.26</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79.53</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101774008000285</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王帝</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扬琴演奏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359</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86.21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79.00</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101774008000286</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吴玉飞</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扬琴演奏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370</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84.09</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79.05</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101774008000297</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王晨帆</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二胡演奏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352</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84.50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77.45</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101774008000299</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王萌</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二胡演奏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351</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85.26</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77.73</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101774008000301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徐博群</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二胡演奏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372</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85.04</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79.72</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lastRenderedPageBreak/>
              <w:t>101774008000302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赵斌</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二胡演奏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367</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89.88</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81.64</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101774008000303</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赵德乾</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二胡演奏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340</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85.50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76.75</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101774008000306</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徐金龙</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唢呐演奏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363</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84.38</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78.49</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101774009000318</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丁宁</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音乐教育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343</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86.62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77.61</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101774009000320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董航</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音乐教育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371</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80.38</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77.29</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101774009000322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范雨晴</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音乐教育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357</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92.16</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81.78</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101774009000325</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关雨欣</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音乐教育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400</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81.32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80.66</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101774009000326</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韩雨辰</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音乐教育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373</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92.52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83.56</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101774009000332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李楠</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音乐教育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349</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87.03</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78.42</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101774009000333</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李佩耀</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音乐教育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362</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87.77</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80.08</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101774009000334</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李晓晨</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音乐教育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346</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91.40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80.30</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101774009000342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刘昕蔚</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音乐教育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404</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90.43</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85.62</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101774009000350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王小龙</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音乐教育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337</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92.44</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79.92</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101774009000351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王雪莹</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音乐教育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378</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87.65</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81.63</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101774009000352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王越</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音乐教育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330</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93.72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79.86</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101774009000360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张欢</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音乐教育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394</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90.79</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84.80</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101774009000361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张晶</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音乐教育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371</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87.07</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80.63</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101774009000365</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赵弦箫</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音乐教育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353</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88.55</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79.57</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101774009000366</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赵英兵</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音乐教育</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372</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91.20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82.80</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101774010000376</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陈章凝</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中国民族民间舞蹈形态研究</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351</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88.17</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79.19</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101774010000378</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陈齐乐</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中国古典舞表演</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359</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89.33</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80.56</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101774010000384</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吕思意</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中国古典舞表演</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369</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84.61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79.21</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101774010000385</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彭辰</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中国古典舞表演</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379</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89.54</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82.67</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101774010000391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徐巧娣</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中国古典舞表演</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335</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84.77</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75.88</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101774010000400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马佳</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中国民族民间舞表演</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351</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89.25</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79.72</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101774010000401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马赛</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中国民族民间舞表演</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335</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85.81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76.41</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101774010000402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商译丹</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中国民族民间舞表演</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329</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85.07</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75.43</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101774010000405</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王红玉</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中国民族民间舞表演</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372</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87.26</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80.83</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101774010000407</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闫晓宇</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中国民族民间舞表演</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325</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86.12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75.56</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101774010000412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刘冰</w:t>
            </w:r>
            <w:proofErr w:type="gramStart"/>
            <w:r w:rsidRPr="00995D42">
              <w:rPr>
                <w:rFonts w:ascii="宋体" w:eastAsia="宋体" w:hAnsi="宋体" w:cs="宋体" w:hint="eastAsia"/>
                <w:kern w:val="0"/>
                <w:szCs w:val="21"/>
              </w:rPr>
              <w:t>芮</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芭蕾舞表演</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345</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86.49</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77.75</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101774010000425</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王珊</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舞蹈编导</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373</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88.37</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81.49</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101774010000428</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阴黎泽</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舞蹈编导</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365</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85.94</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79.47</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101774011000434</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关思锐</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乐器工艺</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354</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82.85</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76.83</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101774011000435</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郭逸韬</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乐器工艺</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368</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87.37</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80.49</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101774011000437</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李雨昕</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乐器工艺</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376</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89.73</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82.47</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101774011000438</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刘洋</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乐器工艺</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337</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88.81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78.11</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101774011000442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杨竣竹</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乐器工艺</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378</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85.09</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80.35</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101774012000444</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常娇朦</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音乐与舞蹈学</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流行声乐演唱</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369</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89.27</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81.53</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101774012000452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郭婷</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流行声乐演唱</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360</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85.38</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78.69</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101774012000458</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李沂璐</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音乐</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爵士钢琴演奏</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341</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87.00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77.60</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101774013000472</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陈曦</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艺术美学</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340</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89.01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78.51</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101774013000477</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王俏</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东北亚音乐舞蹈文化研究</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350</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87.23</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78.61</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101774013000479</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proofErr w:type="gramStart"/>
            <w:r w:rsidRPr="00995D42">
              <w:rPr>
                <w:rFonts w:ascii="宋体" w:eastAsia="宋体" w:hAnsi="宋体" w:cs="宋体" w:hint="eastAsia"/>
                <w:kern w:val="0"/>
                <w:szCs w:val="21"/>
              </w:rPr>
              <w:t>于弘洋</w:t>
            </w:r>
            <w:proofErr w:type="gramEnd"/>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东北亚音乐舞蹈文化研究</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348</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87.19</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78.40</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r w:rsidR="00995D42" w:rsidRPr="00995D42" w:rsidTr="007116BB">
        <w:trPr>
          <w:trHeight w:val="285"/>
          <w:jc w:val="center"/>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101774013000480</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张杰</w:t>
            </w:r>
          </w:p>
        </w:tc>
        <w:tc>
          <w:tcPr>
            <w:tcW w:w="614"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艺术学理论</w:t>
            </w:r>
          </w:p>
        </w:tc>
        <w:tc>
          <w:tcPr>
            <w:tcW w:w="1127"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东北亚音乐舞蹈文化研究</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348</w:t>
            </w:r>
          </w:p>
        </w:tc>
        <w:tc>
          <w:tcPr>
            <w:tcW w:w="44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89.11</w:t>
            </w:r>
          </w:p>
        </w:tc>
        <w:tc>
          <w:tcPr>
            <w:tcW w:w="358"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79.35</w:t>
            </w:r>
          </w:p>
        </w:tc>
        <w:tc>
          <w:tcPr>
            <w:tcW w:w="913" w:type="pct"/>
            <w:tcBorders>
              <w:top w:val="nil"/>
              <w:left w:val="nil"/>
              <w:bottom w:val="single" w:sz="4" w:space="0" w:color="auto"/>
              <w:right w:val="single" w:sz="4" w:space="0" w:color="auto"/>
            </w:tcBorders>
            <w:shd w:val="clear" w:color="auto" w:fill="auto"/>
            <w:noWrap/>
            <w:vAlign w:val="center"/>
            <w:hideMark/>
          </w:tcPr>
          <w:p w:rsidR="00995D42" w:rsidRPr="00995D42" w:rsidRDefault="00995D42" w:rsidP="00995D42">
            <w:pPr>
              <w:widowControl/>
              <w:jc w:val="left"/>
              <w:rPr>
                <w:rFonts w:ascii="宋体" w:eastAsia="宋体" w:hAnsi="宋体" w:cs="宋体"/>
                <w:kern w:val="0"/>
                <w:szCs w:val="21"/>
              </w:rPr>
            </w:pPr>
            <w:r w:rsidRPr="00995D42">
              <w:rPr>
                <w:rFonts w:ascii="宋体" w:eastAsia="宋体" w:hAnsi="宋体" w:cs="宋体" w:hint="eastAsia"/>
                <w:kern w:val="0"/>
                <w:szCs w:val="21"/>
              </w:rPr>
              <w:t xml:space="preserve">　</w:t>
            </w:r>
          </w:p>
        </w:tc>
      </w:tr>
    </w:tbl>
    <w:p w:rsidR="007116BB" w:rsidRPr="004363F7" w:rsidRDefault="007116BB" w:rsidP="004363F7">
      <w:pPr>
        <w:widowControl/>
        <w:spacing w:before="100" w:beforeAutospacing="1" w:after="100" w:afterAutospacing="1"/>
        <w:ind w:firstLineChars="200" w:firstLine="420"/>
        <w:jc w:val="left"/>
        <w:rPr>
          <w:rFonts w:asciiTheme="minorEastAsia" w:hAnsiTheme="minorEastAsia" w:cs="宋体"/>
          <w:kern w:val="0"/>
          <w:szCs w:val="21"/>
        </w:rPr>
      </w:pPr>
    </w:p>
    <w:p w:rsidR="004363F7" w:rsidRPr="007116BB" w:rsidRDefault="004363F7" w:rsidP="004363F7">
      <w:pPr>
        <w:spacing w:line="360" w:lineRule="auto"/>
        <w:rPr>
          <w:rFonts w:asciiTheme="minorEastAsia" w:hAnsiTheme="minorEastAsia"/>
          <w:sz w:val="30"/>
          <w:szCs w:val="30"/>
        </w:rPr>
      </w:pPr>
      <w:r w:rsidRPr="007116BB">
        <w:rPr>
          <w:rFonts w:asciiTheme="minorEastAsia" w:hAnsiTheme="minorEastAsia" w:hint="eastAsia"/>
          <w:sz w:val="30"/>
          <w:szCs w:val="30"/>
        </w:rPr>
        <w:t>关于体检政审的安排：</w:t>
      </w:r>
    </w:p>
    <w:p w:rsidR="004363F7" w:rsidRPr="007116BB" w:rsidRDefault="004363F7" w:rsidP="004363F7">
      <w:pPr>
        <w:spacing w:line="360" w:lineRule="auto"/>
        <w:rPr>
          <w:rFonts w:asciiTheme="minorEastAsia" w:hAnsiTheme="minorEastAsia"/>
          <w:sz w:val="30"/>
          <w:szCs w:val="30"/>
        </w:rPr>
      </w:pPr>
      <w:r w:rsidRPr="007116BB">
        <w:rPr>
          <w:rFonts w:asciiTheme="minorEastAsia" w:hAnsiTheme="minorEastAsia" w:hint="eastAsia"/>
          <w:sz w:val="30"/>
          <w:szCs w:val="30"/>
        </w:rPr>
        <w:t>⒈以上考生请自行下载《体检表》,按照教育部、卫生部、中国残联印发的《普通高等学校招生体检工作指导意见》（教学〔2003〕3号）要求，以及《教育部办公厅 卫生部办公厅关于普通高等学校招生学生入学身体检查取消乙肝项目检测有关问题的通知》（教学厅〔2010〕2号）规定进行体检。</w:t>
      </w:r>
    </w:p>
    <w:p w:rsidR="004363F7" w:rsidRPr="007116BB" w:rsidRDefault="004363F7" w:rsidP="007116BB">
      <w:pPr>
        <w:spacing w:line="360" w:lineRule="auto"/>
        <w:ind w:firstLineChars="200" w:firstLine="600"/>
        <w:rPr>
          <w:rFonts w:asciiTheme="minorEastAsia" w:hAnsiTheme="minorEastAsia"/>
          <w:sz w:val="30"/>
          <w:szCs w:val="30"/>
        </w:rPr>
      </w:pPr>
      <w:r w:rsidRPr="007116BB">
        <w:rPr>
          <w:rFonts w:asciiTheme="minorEastAsia" w:hAnsiTheme="minorEastAsia" w:hint="eastAsia"/>
          <w:sz w:val="30"/>
          <w:szCs w:val="30"/>
        </w:rPr>
        <w:t>户口或工作单位在沈阳市的考生须到辽宁省人民医院体检中心（沈河区大南街文艺路33号辽宁省人民医院东门停车场北侧）进行体检；外地考生可在当地二级甲等以上医院进行体检。</w:t>
      </w:r>
    </w:p>
    <w:p w:rsidR="004363F7" w:rsidRPr="007116BB" w:rsidRDefault="004363F7" w:rsidP="004363F7">
      <w:pPr>
        <w:spacing w:line="360" w:lineRule="auto"/>
        <w:rPr>
          <w:rFonts w:asciiTheme="minorEastAsia" w:hAnsiTheme="minorEastAsia"/>
          <w:sz w:val="30"/>
          <w:szCs w:val="30"/>
        </w:rPr>
      </w:pPr>
      <w:r w:rsidRPr="007116BB">
        <w:rPr>
          <w:rFonts w:asciiTheme="minorEastAsia" w:hAnsiTheme="minorEastAsia" w:hint="eastAsia"/>
          <w:sz w:val="30"/>
          <w:szCs w:val="30"/>
        </w:rPr>
        <w:t>⒉《政治思想品德考查表》须由考生本人档案所在单位人事、政工部门填写并加盖单位公章后密封。</w:t>
      </w:r>
    </w:p>
    <w:p w:rsidR="004363F7" w:rsidRPr="007116BB" w:rsidRDefault="004363F7" w:rsidP="004363F7">
      <w:pPr>
        <w:spacing w:line="360" w:lineRule="auto"/>
        <w:rPr>
          <w:rFonts w:asciiTheme="minorEastAsia" w:hAnsiTheme="minorEastAsia"/>
          <w:sz w:val="30"/>
          <w:szCs w:val="30"/>
        </w:rPr>
      </w:pPr>
      <w:r w:rsidRPr="007116BB">
        <w:rPr>
          <w:rFonts w:asciiTheme="minorEastAsia" w:hAnsiTheme="minorEastAsia" w:hint="eastAsia"/>
          <w:sz w:val="30"/>
          <w:szCs w:val="30"/>
        </w:rPr>
        <w:t>⒊外地考生的体检、政审材料请务必于2014年4月26日前邮寄到我院研究生部。本地考生送交体检、政审材料的时间为：4月25日上午8:30——11:30,下午13:30——16:30。</w:t>
      </w:r>
    </w:p>
    <w:p w:rsidR="004363F7" w:rsidRPr="007116BB" w:rsidRDefault="004363F7" w:rsidP="004363F7">
      <w:pPr>
        <w:spacing w:line="360" w:lineRule="auto"/>
        <w:rPr>
          <w:rFonts w:asciiTheme="minorEastAsia" w:hAnsiTheme="minorEastAsia"/>
          <w:sz w:val="30"/>
          <w:szCs w:val="30"/>
        </w:rPr>
      </w:pPr>
      <w:r w:rsidRPr="007116BB">
        <w:rPr>
          <w:rFonts w:asciiTheme="minorEastAsia" w:hAnsiTheme="minorEastAsia" w:hint="eastAsia"/>
          <w:sz w:val="30"/>
          <w:szCs w:val="30"/>
        </w:rPr>
        <w:t>邮寄地址：沈阳市和平区三好街61号综合楼401室</w:t>
      </w:r>
    </w:p>
    <w:p w:rsidR="004363F7" w:rsidRPr="007116BB" w:rsidRDefault="004363F7" w:rsidP="004363F7">
      <w:pPr>
        <w:spacing w:line="360" w:lineRule="auto"/>
        <w:rPr>
          <w:rFonts w:asciiTheme="minorEastAsia" w:hAnsiTheme="minorEastAsia"/>
          <w:sz w:val="30"/>
          <w:szCs w:val="30"/>
        </w:rPr>
      </w:pPr>
      <w:r w:rsidRPr="007116BB">
        <w:rPr>
          <w:rFonts w:asciiTheme="minorEastAsia" w:hAnsiTheme="minorEastAsia" w:hint="eastAsia"/>
          <w:sz w:val="30"/>
          <w:szCs w:val="30"/>
        </w:rPr>
        <w:t>邮编：110818</w:t>
      </w:r>
    </w:p>
    <w:p w:rsidR="004363F7" w:rsidRPr="007116BB" w:rsidRDefault="004363F7" w:rsidP="004363F7">
      <w:pPr>
        <w:spacing w:line="360" w:lineRule="auto"/>
        <w:rPr>
          <w:rFonts w:asciiTheme="minorEastAsia" w:hAnsiTheme="minorEastAsia"/>
          <w:sz w:val="30"/>
          <w:szCs w:val="30"/>
        </w:rPr>
      </w:pPr>
      <w:r w:rsidRPr="007116BB">
        <w:rPr>
          <w:rFonts w:asciiTheme="minorEastAsia" w:hAnsiTheme="minorEastAsia" w:hint="eastAsia"/>
          <w:sz w:val="30"/>
          <w:szCs w:val="30"/>
        </w:rPr>
        <w:t>联系人：李勇</w:t>
      </w:r>
    </w:p>
    <w:p w:rsidR="004363F7" w:rsidRPr="007116BB" w:rsidRDefault="004363F7" w:rsidP="004363F7">
      <w:pPr>
        <w:spacing w:line="360" w:lineRule="auto"/>
        <w:rPr>
          <w:rFonts w:asciiTheme="minorEastAsia" w:hAnsiTheme="minorEastAsia"/>
          <w:sz w:val="30"/>
          <w:szCs w:val="30"/>
        </w:rPr>
      </w:pPr>
      <w:r w:rsidRPr="007116BB">
        <w:rPr>
          <w:rFonts w:asciiTheme="minorEastAsia" w:hAnsiTheme="minorEastAsia" w:hint="eastAsia"/>
          <w:sz w:val="30"/>
          <w:szCs w:val="30"/>
        </w:rPr>
        <w:t>联系电话：024-83910311</w:t>
      </w:r>
    </w:p>
    <w:p w:rsidR="004363F7" w:rsidRPr="007116BB" w:rsidRDefault="004363F7" w:rsidP="004363F7">
      <w:pPr>
        <w:spacing w:line="360" w:lineRule="auto"/>
        <w:rPr>
          <w:rFonts w:asciiTheme="minorEastAsia" w:hAnsiTheme="minorEastAsia"/>
          <w:sz w:val="30"/>
          <w:szCs w:val="30"/>
        </w:rPr>
      </w:pPr>
      <w:r w:rsidRPr="007116BB">
        <w:rPr>
          <w:rFonts w:asciiTheme="minorEastAsia" w:hAnsiTheme="minorEastAsia" w:hint="eastAsia"/>
          <w:sz w:val="30"/>
          <w:szCs w:val="30"/>
        </w:rPr>
        <w:t>招生工作申诉电话：</w:t>
      </w:r>
    </w:p>
    <w:p w:rsidR="004363F7" w:rsidRPr="007116BB" w:rsidRDefault="004363F7" w:rsidP="004363F7">
      <w:pPr>
        <w:spacing w:line="360" w:lineRule="auto"/>
        <w:rPr>
          <w:rFonts w:asciiTheme="minorEastAsia" w:hAnsiTheme="minorEastAsia"/>
          <w:sz w:val="30"/>
          <w:szCs w:val="30"/>
        </w:rPr>
      </w:pPr>
      <w:r w:rsidRPr="007116BB">
        <w:rPr>
          <w:rFonts w:asciiTheme="minorEastAsia" w:hAnsiTheme="minorEastAsia" w:hint="eastAsia"/>
          <w:sz w:val="30"/>
          <w:szCs w:val="30"/>
        </w:rPr>
        <w:t>沈阳音乐学院监察处</w:t>
      </w:r>
      <w:r w:rsidRPr="007116BB">
        <w:rPr>
          <w:rFonts w:asciiTheme="minorEastAsia" w:hAnsiTheme="minorEastAsia"/>
          <w:sz w:val="30"/>
          <w:szCs w:val="30"/>
        </w:rPr>
        <w:t xml:space="preserve"> 024-23892833</w:t>
      </w:r>
    </w:p>
    <w:p w:rsidR="004363F7" w:rsidRPr="007116BB" w:rsidRDefault="004363F7" w:rsidP="004363F7">
      <w:pPr>
        <w:spacing w:line="360" w:lineRule="auto"/>
        <w:rPr>
          <w:rFonts w:asciiTheme="minorEastAsia" w:hAnsiTheme="minorEastAsia"/>
          <w:b/>
          <w:bCs/>
          <w:sz w:val="30"/>
          <w:szCs w:val="30"/>
        </w:rPr>
      </w:pPr>
      <w:r w:rsidRPr="007116BB">
        <w:rPr>
          <w:rFonts w:asciiTheme="minorEastAsia" w:hAnsiTheme="minorEastAsia" w:hint="eastAsia"/>
          <w:sz w:val="30"/>
          <w:szCs w:val="30"/>
        </w:rPr>
        <w:t>辽</w:t>
      </w:r>
      <w:r w:rsidRPr="007116BB">
        <w:rPr>
          <w:rFonts w:asciiTheme="minorEastAsia" w:hAnsiTheme="minorEastAsia"/>
          <w:sz w:val="30"/>
          <w:szCs w:val="30"/>
        </w:rPr>
        <w:t xml:space="preserve"> </w:t>
      </w:r>
      <w:r w:rsidRPr="007116BB">
        <w:rPr>
          <w:rFonts w:asciiTheme="minorEastAsia" w:hAnsiTheme="minorEastAsia" w:hint="eastAsia"/>
          <w:sz w:val="30"/>
          <w:szCs w:val="30"/>
        </w:rPr>
        <w:t>宁</w:t>
      </w:r>
      <w:r w:rsidRPr="007116BB">
        <w:rPr>
          <w:rFonts w:asciiTheme="minorEastAsia" w:hAnsiTheme="minorEastAsia"/>
          <w:sz w:val="30"/>
          <w:szCs w:val="30"/>
        </w:rPr>
        <w:t xml:space="preserve"> </w:t>
      </w:r>
      <w:r w:rsidRPr="007116BB">
        <w:rPr>
          <w:rFonts w:asciiTheme="minorEastAsia" w:hAnsiTheme="minorEastAsia" w:hint="eastAsia"/>
          <w:sz w:val="30"/>
          <w:szCs w:val="30"/>
        </w:rPr>
        <w:t>省</w:t>
      </w:r>
      <w:r w:rsidRPr="007116BB">
        <w:rPr>
          <w:rFonts w:asciiTheme="minorEastAsia" w:hAnsiTheme="minorEastAsia"/>
          <w:sz w:val="30"/>
          <w:szCs w:val="30"/>
        </w:rPr>
        <w:t xml:space="preserve"> </w:t>
      </w:r>
      <w:r w:rsidRPr="007116BB">
        <w:rPr>
          <w:rFonts w:asciiTheme="minorEastAsia" w:hAnsiTheme="minorEastAsia" w:hint="eastAsia"/>
          <w:sz w:val="30"/>
          <w:szCs w:val="30"/>
        </w:rPr>
        <w:t>招</w:t>
      </w:r>
      <w:r w:rsidRPr="007116BB">
        <w:rPr>
          <w:rFonts w:asciiTheme="minorEastAsia" w:hAnsiTheme="minorEastAsia"/>
          <w:sz w:val="30"/>
          <w:szCs w:val="30"/>
        </w:rPr>
        <w:t xml:space="preserve"> </w:t>
      </w:r>
      <w:r w:rsidRPr="007116BB">
        <w:rPr>
          <w:rFonts w:asciiTheme="minorEastAsia" w:hAnsiTheme="minorEastAsia" w:hint="eastAsia"/>
          <w:sz w:val="30"/>
          <w:szCs w:val="30"/>
        </w:rPr>
        <w:t>考</w:t>
      </w:r>
      <w:r w:rsidRPr="007116BB">
        <w:rPr>
          <w:rFonts w:asciiTheme="minorEastAsia" w:hAnsiTheme="minorEastAsia"/>
          <w:sz w:val="30"/>
          <w:szCs w:val="30"/>
        </w:rPr>
        <w:t xml:space="preserve"> </w:t>
      </w:r>
      <w:r w:rsidRPr="007116BB">
        <w:rPr>
          <w:rFonts w:asciiTheme="minorEastAsia" w:hAnsiTheme="minorEastAsia" w:hint="eastAsia"/>
          <w:sz w:val="30"/>
          <w:szCs w:val="30"/>
        </w:rPr>
        <w:t>办</w:t>
      </w:r>
      <w:r w:rsidRPr="007116BB">
        <w:rPr>
          <w:rFonts w:asciiTheme="minorEastAsia" w:hAnsiTheme="minorEastAsia"/>
          <w:sz w:val="30"/>
          <w:szCs w:val="30"/>
        </w:rPr>
        <w:t xml:space="preserve"> 024-86981076</w:t>
      </w:r>
      <w:bookmarkStart w:id="1" w:name="_GoBack"/>
      <w:bookmarkEnd w:id="1"/>
    </w:p>
    <w:sectPr w:rsidR="004363F7" w:rsidRPr="007116BB" w:rsidSect="007116BB">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8F0" w:rsidRDefault="00C108F0" w:rsidP="008B0E30">
      <w:r>
        <w:separator/>
      </w:r>
    </w:p>
  </w:endnote>
  <w:endnote w:type="continuationSeparator" w:id="0">
    <w:p w:rsidR="00C108F0" w:rsidRDefault="00C108F0" w:rsidP="008B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027785"/>
      <w:docPartObj>
        <w:docPartGallery w:val="Page Numbers (Bottom of Page)"/>
        <w:docPartUnique/>
      </w:docPartObj>
    </w:sdtPr>
    <w:sdtEndPr/>
    <w:sdtContent>
      <w:p w:rsidR="0032187E" w:rsidRDefault="0032187E">
        <w:pPr>
          <w:pStyle w:val="a4"/>
          <w:jc w:val="center"/>
        </w:pPr>
        <w:r>
          <w:fldChar w:fldCharType="begin"/>
        </w:r>
        <w:r>
          <w:instrText>PAGE   \* MERGEFORMAT</w:instrText>
        </w:r>
        <w:r>
          <w:fldChar w:fldCharType="separate"/>
        </w:r>
        <w:r w:rsidR="007116BB" w:rsidRPr="007116BB">
          <w:rPr>
            <w:noProof/>
            <w:lang w:val="zh-CN"/>
          </w:rPr>
          <w:t>4</w:t>
        </w:r>
        <w:r>
          <w:fldChar w:fldCharType="end"/>
        </w:r>
      </w:p>
    </w:sdtContent>
  </w:sdt>
  <w:p w:rsidR="0032187E" w:rsidRDefault="003218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8F0" w:rsidRDefault="00C108F0" w:rsidP="008B0E30">
      <w:r>
        <w:separator/>
      </w:r>
    </w:p>
  </w:footnote>
  <w:footnote w:type="continuationSeparator" w:id="0">
    <w:p w:rsidR="00C108F0" w:rsidRDefault="00C108F0" w:rsidP="008B0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55E9F"/>
    <w:multiLevelType w:val="multilevel"/>
    <w:tmpl w:val="76A0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84D"/>
    <w:rsid w:val="002E1134"/>
    <w:rsid w:val="0032187E"/>
    <w:rsid w:val="00371D09"/>
    <w:rsid w:val="004363F7"/>
    <w:rsid w:val="0044293B"/>
    <w:rsid w:val="004908A6"/>
    <w:rsid w:val="007116BB"/>
    <w:rsid w:val="00800141"/>
    <w:rsid w:val="008B0E30"/>
    <w:rsid w:val="008C7831"/>
    <w:rsid w:val="0090284D"/>
    <w:rsid w:val="0094542B"/>
    <w:rsid w:val="00995D42"/>
    <w:rsid w:val="009E3D66"/>
    <w:rsid w:val="00A10278"/>
    <w:rsid w:val="00BB0DEC"/>
    <w:rsid w:val="00C002ED"/>
    <w:rsid w:val="00C108F0"/>
    <w:rsid w:val="00C20EFC"/>
    <w:rsid w:val="00CE3CC9"/>
    <w:rsid w:val="00D242A3"/>
    <w:rsid w:val="00D73E10"/>
    <w:rsid w:val="00F33FE5"/>
    <w:rsid w:val="00F80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0E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0E30"/>
    <w:rPr>
      <w:sz w:val="18"/>
      <w:szCs w:val="18"/>
    </w:rPr>
  </w:style>
  <w:style w:type="paragraph" w:styleId="a4">
    <w:name w:val="footer"/>
    <w:basedOn w:val="a"/>
    <w:link w:val="Char0"/>
    <w:uiPriority w:val="99"/>
    <w:unhideWhenUsed/>
    <w:rsid w:val="008B0E30"/>
    <w:pPr>
      <w:tabs>
        <w:tab w:val="center" w:pos="4153"/>
        <w:tab w:val="right" w:pos="8306"/>
      </w:tabs>
      <w:snapToGrid w:val="0"/>
      <w:jc w:val="left"/>
    </w:pPr>
    <w:rPr>
      <w:sz w:val="18"/>
      <w:szCs w:val="18"/>
    </w:rPr>
  </w:style>
  <w:style w:type="character" w:customStyle="1" w:styleId="Char0">
    <w:name w:val="页脚 Char"/>
    <w:basedOn w:val="a0"/>
    <w:link w:val="a4"/>
    <w:uiPriority w:val="99"/>
    <w:rsid w:val="008B0E30"/>
    <w:rPr>
      <w:sz w:val="18"/>
      <w:szCs w:val="18"/>
    </w:rPr>
  </w:style>
  <w:style w:type="character" w:styleId="a5">
    <w:name w:val="Hyperlink"/>
    <w:basedOn w:val="a0"/>
    <w:uiPriority w:val="99"/>
    <w:unhideWhenUsed/>
    <w:rsid w:val="008B0E30"/>
    <w:rPr>
      <w:color w:val="312A22"/>
      <w:u w:val="single"/>
    </w:rPr>
  </w:style>
  <w:style w:type="paragraph" w:styleId="a6">
    <w:name w:val="Balloon Text"/>
    <w:basedOn w:val="a"/>
    <w:link w:val="Char1"/>
    <w:uiPriority w:val="99"/>
    <w:semiHidden/>
    <w:unhideWhenUsed/>
    <w:rsid w:val="008B0E30"/>
    <w:rPr>
      <w:sz w:val="18"/>
      <w:szCs w:val="18"/>
    </w:rPr>
  </w:style>
  <w:style w:type="character" w:customStyle="1" w:styleId="Char1">
    <w:name w:val="批注框文本 Char"/>
    <w:basedOn w:val="a0"/>
    <w:link w:val="a6"/>
    <w:uiPriority w:val="99"/>
    <w:semiHidden/>
    <w:rsid w:val="008B0E30"/>
    <w:rPr>
      <w:sz w:val="18"/>
      <w:szCs w:val="18"/>
    </w:rPr>
  </w:style>
  <w:style w:type="paragraph" w:styleId="a7">
    <w:name w:val="Normal (Web)"/>
    <w:basedOn w:val="a"/>
    <w:uiPriority w:val="99"/>
    <w:unhideWhenUsed/>
    <w:rsid w:val="00D73E10"/>
    <w:pPr>
      <w:widowControl/>
      <w:spacing w:before="100" w:beforeAutospacing="1" w:after="100" w:afterAutospacing="1" w:line="375" w:lineRule="atLeast"/>
      <w:jc w:val="left"/>
    </w:pPr>
    <w:rPr>
      <w:rFonts w:ascii="宋体" w:eastAsia="宋体" w:hAnsi="宋体" w:cs="宋体"/>
      <w:kern w:val="0"/>
      <w:sz w:val="24"/>
      <w:szCs w:val="24"/>
    </w:rPr>
  </w:style>
  <w:style w:type="character" w:customStyle="1" w:styleId="labeltitleinfodetail1">
    <w:name w:val="labeltitleinfodetail1"/>
    <w:basedOn w:val="a0"/>
    <w:rsid w:val="00D73E10"/>
    <w:rPr>
      <w:b/>
      <w:bCs/>
      <w:color w:val="FFCC66"/>
      <w:sz w:val="27"/>
      <w:szCs w:val="27"/>
    </w:rPr>
  </w:style>
  <w:style w:type="character" w:styleId="a8">
    <w:name w:val="FollowedHyperlink"/>
    <w:basedOn w:val="a0"/>
    <w:uiPriority w:val="99"/>
    <w:semiHidden/>
    <w:unhideWhenUsed/>
    <w:rsid w:val="004363F7"/>
    <w:rPr>
      <w:color w:val="800080"/>
      <w:u w:val="single"/>
    </w:rPr>
  </w:style>
  <w:style w:type="paragraph" w:customStyle="1" w:styleId="font5">
    <w:name w:val="font5"/>
    <w:basedOn w:val="a"/>
    <w:rsid w:val="004363F7"/>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4363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4363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4363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4363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0E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0E30"/>
    <w:rPr>
      <w:sz w:val="18"/>
      <w:szCs w:val="18"/>
    </w:rPr>
  </w:style>
  <w:style w:type="paragraph" w:styleId="a4">
    <w:name w:val="footer"/>
    <w:basedOn w:val="a"/>
    <w:link w:val="Char0"/>
    <w:uiPriority w:val="99"/>
    <w:unhideWhenUsed/>
    <w:rsid w:val="008B0E30"/>
    <w:pPr>
      <w:tabs>
        <w:tab w:val="center" w:pos="4153"/>
        <w:tab w:val="right" w:pos="8306"/>
      </w:tabs>
      <w:snapToGrid w:val="0"/>
      <w:jc w:val="left"/>
    </w:pPr>
    <w:rPr>
      <w:sz w:val="18"/>
      <w:szCs w:val="18"/>
    </w:rPr>
  </w:style>
  <w:style w:type="character" w:customStyle="1" w:styleId="Char0">
    <w:name w:val="页脚 Char"/>
    <w:basedOn w:val="a0"/>
    <w:link w:val="a4"/>
    <w:uiPriority w:val="99"/>
    <w:rsid w:val="008B0E30"/>
    <w:rPr>
      <w:sz w:val="18"/>
      <w:szCs w:val="18"/>
    </w:rPr>
  </w:style>
  <w:style w:type="character" w:styleId="a5">
    <w:name w:val="Hyperlink"/>
    <w:basedOn w:val="a0"/>
    <w:uiPriority w:val="99"/>
    <w:unhideWhenUsed/>
    <w:rsid w:val="008B0E30"/>
    <w:rPr>
      <w:color w:val="312A22"/>
      <w:u w:val="single"/>
    </w:rPr>
  </w:style>
  <w:style w:type="paragraph" w:styleId="a6">
    <w:name w:val="Balloon Text"/>
    <w:basedOn w:val="a"/>
    <w:link w:val="Char1"/>
    <w:uiPriority w:val="99"/>
    <w:semiHidden/>
    <w:unhideWhenUsed/>
    <w:rsid w:val="008B0E30"/>
    <w:rPr>
      <w:sz w:val="18"/>
      <w:szCs w:val="18"/>
    </w:rPr>
  </w:style>
  <w:style w:type="character" w:customStyle="1" w:styleId="Char1">
    <w:name w:val="批注框文本 Char"/>
    <w:basedOn w:val="a0"/>
    <w:link w:val="a6"/>
    <w:uiPriority w:val="99"/>
    <w:semiHidden/>
    <w:rsid w:val="008B0E30"/>
    <w:rPr>
      <w:sz w:val="18"/>
      <w:szCs w:val="18"/>
    </w:rPr>
  </w:style>
  <w:style w:type="paragraph" w:styleId="a7">
    <w:name w:val="Normal (Web)"/>
    <w:basedOn w:val="a"/>
    <w:uiPriority w:val="99"/>
    <w:unhideWhenUsed/>
    <w:rsid w:val="00D73E10"/>
    <w:pPr>
      <w:widowControl/>
      <w:spacing w:before="100" w:beforeAutospacing="1" w:after="100" w:afterAutospacing="1" w:line="375" w:lineRule="atLeast"/>
      <w:jc w:val="left"/>
    </w:pPr>
    <w:rPr>
      <w:rFonts w:ascii="宋体" w:eastAsia="宋体" w:hAnsi="宋体" w:cs="宋体"/>
      <w:kern w:val="0"/>
      <w:sz w:val="24"/>
      <w:szCs w:val="24"/>
    </w:rPr>
  </w:style>
  <w:style w:type="character" w:customStyle="1" w:styleId="labeltitleinfodetail1">
    <w:name w:val="labeltitleinfodetail1"/>
    <w:basedOn w:val="a0"/>
    <w:rsid w:val="00D73E10"/>
    <w:rPr>
      <w:b/>
      <w:bCs/>
      <w:color w:val="FFCC66"/>
      <w:sz w:val="27"/>
      <w:szCs w:val="27"/>
    </w:rPr>
  </w:style>
  <w:style w:type="character" w:styleId="a8">
    <w:name w:val="FollowedHyperlink"/>
    <w:basedOn w:val="a0"/>
    <w:uiPriority w:val="99"/>
    <w:semiHidden/>
    <w:unhideWhenUsed/>
    <w:rsid w:val="004363F7"/>
    <w:rPr>
      <w:color w:val="800080"/>
      <w:u w:val="single"/>
    </w:rPr>
  </w:style>
  <w:style w:type="paragraph" w:customStyle="1" w:styleId="font5">
    <w:name w:val="font5"/>
    <w:basedOn w:val="a"/>
    <w:rsid w:val="004363F7"/>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4363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4363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4363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4363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9836">
      <w:bodyDiv w:val="1"/>
      <w:marLeft w:val="0"/>
      <w:marRight w:val="0"/>
      <w:marTop w:val="0"/>
      <w:marBottom w:val="0"/>
      <w:divBdr>
        <w:top w:val="none" w:sz="0" w:space="0" w:color="auto"/>
        <w:left w:val="none" w:sz="0" w:space="0" w:color="auto"/>
        <w:bottom w:val="none" w:sz="0" w:space="0" w:color="auto"/>
        <w:right w:val="none" w:sz="0" w:space="0" w:color="auto"/>
      </w:divBdr>
    </w:div>
    <w:div w:id="977420294">
      <w:bodyDiv w:val="1"/>
      <w:marLeft w:val="0"/>
      <w:marRight w:val="0"/>
      <w:marTop w:val="0"/>
      <w:marBottom w:val="0"/>
      <w:divBdr>
        <w:top w:val="none" w:sz="0" w:space="0" w:color="auto"/>
        <w:left w:val="none" w:sz="0" w:space="0" w:color="auto"/>
        <w:bottom w:val="none" w:sz="0" w:space="0" w:color="auto"/>
        <w:right w:val="none" w:sz="0" w:space="0" w:color="auto"/>
      </w:divBdr>
    </w:div>
    <w:div w:id="1394425207">
      <w:bodyDiv w:val="1"/>
      <w:marLeft w:val="0"/>
      <w:marRight w:val="0"/>
      <w:marTop w:val="0"/>
      <w:marBottom w:val="0"/>
      <w:divBdr>
        <w:top w:val="none" w:sz="0" w:space="0" w:color="auto"/>
        <w:left w:val="none" w:sz="0" w:space="0" w:color="auto"/>
        <w:bottom w:val="none" w:sz="0" w:space="0" w:color="auto"/>
        <w:right w:val="none" w:sz="0" w:space="0" w:color="auto"/>
      </w:divBdr>
    </w:div>
    <w:div w:id="1742827841">
      <w:bodyDiv w:val="1"/>
      <w:marLeft w:val="0"/>
      <w:marRight w:val="0"/>
      <w:marTop w:val="0"/>
      <w:marBottom w:val="0"/>
      <w:divBdr>
        <w:top w:val="none" w:sz="0" w:space="0" w:color="auto"/>
        <w:left w:val="none" w:sz="0" w:space="0" w:color="auto"/>
        <w:bottom w:val="none" w:sz="0" w:space="0" w:color="auto"/>
        <w:right w:val="none" w:sz="0" w:space="0" w:color="auto"/>
      </w:divBdr>
    </w:div>
    <w:div w:id="1944610713">
      <w:bodyDiv w:val="1"/>
      <w:marLeft w:val="0"/>
      <w:marRight w:val="0"/>
      <w:marTop w:val="0"/>
      <w:marBottom w:val="0"/>
      <w:divBdr>
        <w:top w:val="none" w:sz="0" w:space="0" w:color="auto"/>
        <w:left w:val="none" w:sz="0" w:space="0" w:color="auto"/>
        <w:bottom w:val="none" w:sz="0" w:space="0" w:color="auto"/>
        <w:right w:val="none" w:sz="0" w:space="0" w:color="auto"/>
      </w:divBdr>
    </w:div>
    <w:div w:id="2058124557">
      <w:bodyDiv w:val="1"/>
      <w:marLeft w:val="0"/>
      <w:marRight w:val="0"/>
      <w:marTop w:val="0"/>
      <w:marBottom w:val="0"/>
      <w:divBdr>
        <w:top w:val="none" w:sz="0" w:space="0" w:color="auto"/>
        <w:left w:val="none" w:sz="0" w:space="0" w:color="auto"/>
        <w:bottom w:val="none" w:sz="0" w:space="0" w:color="auto"/>
        <w:right w:val="none" w:sz="0" w:space="0" w:color="auto"/>
      </w:divBdr>
      <w:divsChild>
        <w:div w:id="106765503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991</Words>
  <Characters>5655</Characters>
  <Application>Microsoft Office Word</Application>
  <DocSecurity>0</DocSecurity>
  <Lines>47</Lines>
  <Paragraphs>13</Paragraphs>
  <ScaleCrop>false</ScaleCrop>
  <Company>yongge</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yongge</dc:creator>
  <cp:keywords/>
  <dc:description/>
  <cp:lastModifiedBy>Admin</cp:lastModifiedBy>
  <cp:revision>17</cp:revision>
  <cp:lastPrinted>2014-09-02T03:18:00Z</cp:lastPrinted>
  <dcterms:created xsi:type="dcterms:W3CDTF">2013-05-10T09:08:00Z</dcterms:created>
  <dcterms:modified xsi:type="dcterms:W3CDTF">2014-09-02T03:18:00Z</dcterms:modified>
</cp:coreProperties>
</file>